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24BB" w14:textId="19CCAB32" w:rsidR="00A57D47" w:rsidRPr="00A57D47" w:rsidRDefault="00A57D47" w:rsidP="00322F62">
      <w:pPr>
        <w:jc w:val="right"/>
        <w:rPr>
          <w:rFonts w:ascii="ＭＳ 明朝" w:eastAsia="ＭＳ 明朝" w:hAnsi="ＭＳ 明朝"/>
        </w:rPr>
      </w:pPr>
      <w:r w:rsidRPr="00A57D47">
        <w:rPr>
          <w:rFonts w:ascii="ＭＳ 明朝" w:eastAsia="ＭＳ 明朝" w:hAnsi="ＭＳ 明朝" w:hint="eastAsia"/>
        </w:rPr>
        <w:t>令和７年１１月</w:t>
      </w:r>
      <w:r w:rsidR="00F902AC">
        <w:rPr>
          <w:rFonts w:ascii="ＭＳ 明朝" w:eastAsia="ＭＳ 明朝" w:hAnsi="ＭＳ 明朝" w:hint="eastAsia"/>
        </w:rPr>
        <w:t>２７</w:t>
      </w:r>
      <w:r w:rsidRPr="00A57D47">
        <w:rPr>
          <w:rFonts w:ascii="ＭＳ 明朝" w:eastAsia="ＭＳ 明朝" w:hAnsi="ＭＳ 明朝" w:hint="eastAsia"/>
        </w:rPr>
        <w:t>日</w:t>
      </w:r>
    </w:p>
    <w:p w14:paraId="27C77E4D" w14:textId="71BC999F" w:rsidR="00710B80" w:rsidRDefault="002478FD" w:rsidP="00322F62">
      <w:pPr>
        <w:rPr>
          <w:rFonts w:ascii="ＭＳ 明朝" w:eastAsia="ＭＳ 明朝" w:hAnsi="ＭＳ 明朝"/>
        </w:rPr>
      </w:pPr>
      <w:r w:rsidRPr="002478FD">
        <w:rPr>
          <w:rFonts w:ascii="ＭＳ 明朝" w:eastAsia="ＭＳ 明朝" w:hAnsi="ＭＳ 明朝" w:hint="eastAsia"/>
        </w:rPr>
        <w:t>長野上水内地区</w:t>
      </w:r>
      <w:r>
        <w:rPr>
          <w:rFonts w:ascii="ＭＳ 明朝" w:eastAsia="ＭＳ 明朝" w:hAnsi="ＭＳ 明朝" w:hint="eastAsia"/>
        </w:rPr>
        <w:t>の先生方へ</w:t>
      </w:r>
    </w:p>
    <w:p w14:paraId="1BF9CB01" w14:textId="77777777" w:rsidR="002478FD" w:rsidRDefault="002478FD" w:rsidP="00657A3D">
      <w:pPr>
        <w:jc w:val="right"/>
        <w:rPr>
          <w:rFonts w:ascii="ＭＳ 明朝" w:eastAsia="ＭＳ 明朝" w:hAnsi="ＭＳ 明朝"/>
        </w:rPr>
      </w:pPr>
    </w:p>
    <w:p w14:paraId="36E4E5DE" w14:textId="6B5E4E96" w:rsidR="00657A3D" w:rsidRPr="00A57D47" w:rsidRDefault="00657A3D" w:rsidP="00657A3D">
      <w:pPr>
        <w:jc w:val="right"/>
        <w:rPr>
          <w:rFonts w:ascii="ＭＳ 明朝" w:eastAsia="ＭＳ 明朝" w:hAnsi="ＭＳ 明朝"/>
          <w:lang w:eastAsia="zh-TW"/>
        </w:rPr>
      </w:pPr>
      <w:r w:rsidRPr="00A57D47">
        <w:rPr>
          <w:rFonts w:ascii="ＭＳ 明朝" w:eastAsia="ＭＳ 明朝" w:hAnsi="ＭＳ 明朝" w:hint="eastAsia"/>
          <w:lang w:eastAsia="zh-TW"/>
        </w:rPr>
        <w:t>長野上水内教育会会長　勝野　学</w:t>
      </w:r>
    </w:p>
    <w:p w14:paraId="376F7C81" w14:textId="77777777" w:rsidR="00710B80" w:rsidRPr="00A57D47" w:rsidRDefault="00710B80" w:rsidP="00322F62">
      <w:pPr>
        <w:rPr>
          <w:rFonts w:ascii="ＭＳ 明朝" w:eastAsia="ＭＳ 明朝" w:hAnsi="ＭＳ 明朝"/>
          <w:lang w:eastAsia="zh-TW"/>
        </w:rPr>
      </w:pPr>
    </w:p>
    <w:p w14:paraId="2C66339C" w14:textId="7DAA10A2" w:rsidR="00A75682" w:rsidRDefault="00A75682" w:rsidP="00322F62">
      <w:pPr>
        <w:jc w:val="center"/>
        <w:rPr>
          <w:rFonts w:ascii="ＭＳ 明朝" w:eastAsia="ＭＳ 明朝" w:hAnsi="ＭＳ 明朝"/>
          <w:sz w:val="24"/>
          <w:szCs w:val="32"/>
          <w:lang w:eastAsia="zh-TW"/>
        </w:rPr>
      </w:pPr>
      <w:r w:rsidRPr="00A75682">
        <w:rPr>
          <w:rFonts w:ascii="ＭＳ 明朝" w:eastAsia="ＭＳ 明朝" w:hAnsi="ＭＳ 明朝" w:hint="eastAsia"/>
          <w:sz w:val="24"/>
          <w:szCs w:val="32"/>
          <w:lang w:eastAsia="zh-TW"/>
        </w:rPr>
        <w:t>第</w:t>
      </w:r>
      <w:r w:rsidRPr="00A75682">
        <w:rPr>
          <w:rFonts w:ascii="ＭＳ 明朝" w:eastAsia="ＭＳ 明朝" w:hAnsi="ＭＳ 明朝"/>
          <w:sz w:val="24"/>
          <w:szCs w:val="32"/>
          <w:lang w:eastAsia="zh-TW"/>
        </w:rPr>
        <w:t>77回日本連合教育会長野大会兼第140回信濃教育会総集会長野上水内大会</w:t>
      </w:r>
    </w:p>
    <w:p w14:paraId="723F14BE" w14:textId="250BAE2E" w:rsidR="00A57D47" w:rsidRDefault="00581A49" w:rsidP="00322F62">
      <w:pPr>
        <w:jc w:val="center"/>
        <w:rPr>
          <w:rFonts w:ascii="ＭＳ 明朝" w:eastAsia="ＭＳ 明朝" w:hAnsi="ＭＳ 明朝"/>
          <w:sz w:val="24"/>
          <w:szCs w:val="32"/>
        </w:rPr>
      </w:pPr>
      <w:r>
        <w:rPr>
          <w:rFonts w:ascii="ＭＳ 明朝" w:eastAsia="ＭＳ 明朝" w:hAnsi="ＭＳ 明朝" w:hint="eastAsia"/>
          <w:sz w:val="24"/>
          <w:szCs w:val="32"/>
        </w:rPr>
        <w:t>「</w:t>
      </w:r>
      <w:r w:rsidR="00A57D47" w:rsidRPr="00A57D47">
        <w:rPr>
          <w:rFonts w:ascii="ＭＳ 明朝" w:eastAsia="ＭＳ 明朝" w:hAnsi="ＭＳ 明朝" w:hint="eastAsia"/>
          <w:sz w:val="24"/>
          <w:szCs w:val="32"/>
        </w:rPr>
        <w:t>北信</w:t>
      </w:r>
      <w:r w:rsidR="004B470E">
        <w:rPr>
          <w:rFonts w:ascii="ＭＳ 明朝" w:eastAsia="ＭＳ 明朝" w:hAnsi="ＭＳ 明朝" w:hint="eastAsia"/>
          <w:sz w:val="24"/>
          <w:szCs w:val="32"/>
        </w:rPr>
        <w:t>ブロック</w:t>
      </w:r>
      <w:r w:rsidR="00A57D47" w:rsidRPr="00A57D47">
        <w:rPr>
          <w:rFonts w:ascii="ＭＳ 明朝" w:eastAsia="ＭＳ 明朝" w:hAnsi="ＭＳ 明朝" w:hint="eastAsia"/>
          <w:sz w:val="24"/>
          <w:szCs w:val="32"/>
        </w:rPr>
        <w:t>教育会連合合唱団</w:t>
      </w:r>
      <w:r>
        <w:rPr>
          <w:rFonts w:ascii="ＭＳ 明朝" w:eastAsia="ＭＳ 明朝" w:hAnsi="ＭＳ 明朝" w:hint="eastAsia"/>
          <w:sz w:val="24"/>
          <w:szCs w:val="32"/>
        </w:rPr>
        <w:t>」</w:t>
      </w:r>
      <w:r w:rsidR="00A57D47" w:rsidRPr="00A57D47">
        <w:rPr>
          <w:rFonts w:ascii="ＭＳ 明朝" w:eastAsia="ＭＳ 明朝" w:hAnsi="ＭＳ 明朝" w:hint="eastAsia"/>
          <w:sz w:val="24"/>
          <w:szCs w:val="32"/>
        </w:rPr>
        <w:t>募集</w:t>
      </w:r>
      <w:r>
        <w:rPr>
          <w:rFonts w:ascii="ＭＳ 明朝" w:eastAsia="ＭＳ 明朝" w:hAnsi="ＭＳ 明朝" w:hint="eastAsia"/>
          <w:sz w:val="24"/>
          <w:szCs w:val="32"/>
        </w:rPr>
        <w:t>について</w:t>
      </w:r>
    </w:p>
    <w:p w14:paraId="13F211E3" w14:textId="77777777" w:rsidR="00710B80" w:rsidRDefault="00710B80" w:rsidP="00322F62">
      <w:pPr>
        <w:rPr>
          <w:rFonts w:ascii="ＭＳ 明朝" w:eastAsia="ＭＳ 明朝" w:hAnsi="ＭＳ 明朝"/>
          <w:sz w:val="24"/>
          <w:szCs w:val="32"/>
        </w:rPr>
      </w:pPr>
    </w:p>
    <w:p w14:paraId="7B03BD2F" w14:textId="61388438" w:rsidR="00A57D47" w:rsidRDefault="00A57D47" w:rsidP="00322F62">
      <w:pPr>
        <w:rPr>
          <w:rFonts w:ascii="ＭＳ 明朝" w:eastAsia="ＭＳ 明朝" w:hAnsi="ＭＳ 明朝"/>
        </w:rPr>
      </w:pPr>
      <w:r w:rsidRPr="00A57D47">
        <w:rPr>
          <w:rFonts w:ascii="ＭＳ 明朝" w:eastAsia="ＭＳ 明朝" w:hAnsi="ＭＳ 明朝" w:hint="eastAsia"/>
        </w:rPr>
        <w:t xml:space="preserve">　</w:t>
      </w:r>
      <w:r w:rsidR="00710B80" w:rsidRPr="00710B80">
        <w:rPr>
          <w:rFonts w:ascii="ＭＳ 明朝" w:eastAsia="ＭＳ 明朝" w:hAnsi="ＭＳ 明朝" w:hint="eastAsia"/>
        </w:rPr>
        <w:t>晩秋の候、皆様におかれましては益々ご清祥のことと拝察致します。</w:t>
      </w:r>
    </w:p>
    <w:p w14:paraId="526764C6" w14:textId="36FEF56C" w:rsidR="00417E75" w:rsidRDefault="00417E75" w:rsidP="00322F62">
      <w:pPr>
        <w:ind w:firstLineChars="100" w:firstLine="210"/>
        <w:rPr>
          <w:rFonts w:ascii="ＭＳ 明朝" w:eastAsia="ＭＳ 明朝" w:hAnsi="ＭＳ 明朝"/>
        </w:rPr>
      </w:pPr>
      <w:r>
        <w:rPr>
          <w:rFonts w:ascii="ＭＳ 明朝" w:eastAsia="ＭＳ 明朝" w:hAnsi="ＭＳ 明朝" w:hint="eastAsia"/>
        </w:rPr>
        <w:t>さて、長野上水内教育会では、令和８年度開催予定の</w:t>
      </w:r>
      <w:r w:rsidR="00A75682">
        <w:rPr>
          <w:rFonts w:ascii="ＭＳ 明朝" w:eastAsia="ＭＳ 明朝" w:hAnsi="ＭＳ 明朝" w:hint="eastAsia"/>
        </w:rPr>
        <w:t>標記大会</w:t>
      </w:r>
      <w:r>
        <w:rPr>
          <w:rFonts w:ascii="ＭＳ 明朝" w:eastAsia="ＭＳ 明朝" w:hAnsi="ＭＳ 明朝" w:hint="eastAsia"/>
        </w:rPr>
        <w:t>に向けて準備を進めています。</w:t>
      </w:r>
      <w:r w:rsidR="004B470E">
        <w:rPr>
          <w:rFonts w:ascii="ＭＳ 明朝" w:eastAsia="ＭＳ 明朝" w:hAnsi="ＭＳ 明朝" w:hint="eastAsia"/>
        </w:rPr>
        <w:t>日本連合教育会</w:t>
      </w:r>
      <w:r>
        <w:rPr>
          <w:rFonts w:ascii="ＭＳ 明朝" w:eastAsia="ＭＳ 明朝" w:hAnsi="ＭＳ 明朝" w:hint="eastAsia"/>
        </w:rPr>
        <w:t>は</w:t>
      </w:r>
      <w:r w:rsidR="000B20EE">
        <w:rPr>
          <w:rFonts w:ascii="ＭＳ 明朝" w:eastAsia="ＭＳ 明朝" w:hAnsi="ＭＳ 明朝" w:hint="eastAsia"/>
        </w:rPr>
        <w:t>全国にある１２の教育会が集い、</w:t>
      </w:r>
      <w:r w:rsidR="004B470E">
        <w:rPr>
          <w:rFonts w:ascii="ＭＳ 明朝" w:eastAsia="ＭＳ 明朝" w:hAnsi="ＭＳ 明朝" w:hint="eastAsia"/>
        </w:rPr>
        <w:t>研究大会を開き</w:t>
      </w:r>
      <w:r w:rsidR="00F26470">
        <w:rPr>
          <w:rFonts w:ascii="ＭＳ 明朝" w:eastAsia="ＭＳ 明朝" w:hAnsi="ＭＳ 明朝" w:hint="eastAsia"/>
        </w:rPr>
        <w:t>、</w:t>
      </w:r>
      <w:r w:rsidR="000B20EE">
        <w:rPr>
          <w:rFonts w:ascii="ＭＳ 明朝" w:eastAsia="ＭＳ 明朝" w:hAnsi="ＭＳ 明朝" w:hint="eastAsia"/>
        </w:rPr>
        <w:t>持ち寄った教育実践を研究討議しています。</w:t>
      </w:r>
      <w:r w:rsidR="004B470E">
        <w:rPr>
          <w:rFonts w:ascii="ＭＳ 明朝" w:eastAsia="ＭＳ 明朝" w:hAnsi="ＭＳ 明朝" w:hint="eastAsia"/>
        </w:rPr>
        <w:t>来年度はホクト文化ホールを全体会場として開催されます。</w:t>
      </w:r>
    </w:p>
    <w:p w14:paraId="479FEF91" w14:textId="77777777" w:rsidR="00C02523" w:rsidRDefault="004B470E" w:rsidP="00322F62">
      <w:pPr>
        <w:ind w:firstLineChars="100" w:firstLine="210"/>
        <w:rPr>
          <w:rFonts w:ascii="ＭＳ 明朝" w:eastAsia="ＭＳ 明朝" w:hAnsi="ＭＳ 明朝"/>
        </w:rPr>
      </w:pPr>
      <w:r>
        <w:rPr>
          <w:rFonts w:ascii="ＭＳ 明朝" w:eastAsia="ＭＳ 明朝" w:hAnsi="ＭＳ 明朝" w:hint="eastAsia"/>
        </w:rPr>
        <w:t>その長野大会のアトラクションとして信濃教育会オーケストラの皆さんと一緒に「信濃讃歌」を合唱する予定です。</w:t>
      </w:r>
    </w:p>
    <w:p w14:paraId="3C54661B" w14:textId="77777777" w:rsidR="00C02523" w:rsidRDefault="00BF0AA6" w:rsidP="00322F62">
      <w:pPr>
        <w:ind w:firstLineChars="100" w:firstLine="210"/>
        <w:rPr>
          <w:rFonts w:ascii="ＭＳ 明朝" w:eastAsia="ＭＳ 明朝" w:hAnsi="ＭＳ 明朝"/>
        </w:rPr>
      </w:pPr>
      <w:r>
        <w:rPr>
          <w:rFonts w:ascii="ＭＳ 明朝" w:eastAsia="ＭＳ 明朝" w:hAnsi="ＭＳ 明朝" w:hint="eastAsia"/>
        </w:rPr>
        <w:t>これまで長野上水内教育会では</w:t>
      </w:r>
      <w:r w:rsidR="009C421D">
        <w:rPr>
          <w:rFonts w:ascii="ＭＳ 明朝" w:eastAsia="ＭＳ 明朝" w:hAnsi="ＭＳ 明朝" w:hint="eastAsia"/>
        </w:rPr>
        <w:t>北信ブロックの教育会と</w:t>
      </w:r>
      <w:r>
        <w:rPr>
          <w:rFonts w:ascii="ＭＳ 明朝" w:eastAsia="ＭＳ 明朝" w:hAnsi="ＭＳ 明朝" w:hint="eastAsia"/>
        </w:rPr>
        <w:t>研修事業案内</w:t>
      </w:r>
      <w:r w:rsidR="009C421D">
        <w:rPr>
          <w:rFonts w:ascii="ＭＳ 明朝" w:eastAsia="ＭＳ 明朝" w:hAnsi="ＭＳ 明朝" w:hint="eastAsia"/>
        </w:rPr>
        <w:t>を相互に紹介したり、共同して事業を行ったりするなどして連携を図ってきております。また、令和８年度よりブロック内での人事異動が推進される中、北信ブロックでの交流、連携はより重要となっています。</w:t>
      </w:r>
    </w:p>
    <w:p w14:paraId="55DBE17D" w14:textId="3D8E8286" w:rsidR="004B470E" w:rsidRDefault="00F26470" w:rsidP="00322F62">
      <w:pPr>
        <w:ind w:firstLineChars="100" w:firstLine="210"/>
        <w:rPr>
          <w:rFonts w:ascii="ＭＳ 明朝" w:eastAsia="ＭＳ 明朝" w:hAnsi="ＭＳ 明朝"/>
        </w:rPr>
      </w:pPr>
      <w:r>
        <w:rPr>
          <w:rFonts w:ascii="ＭＳ 明朝" w:eastAsia="ＭＳ 明朝" w:hAnsi="ＭＳ 明朝" w:hint="eastAsia"/>
        </w:rPr>
        <w:t>そこで、</w:t>
      </w:r>
      <w:r w:rsidR="009C421D">
        <w:rPr>
          <w:rFonts w:ascii="ＭＳ 明朝" w:eastAsia="ＭＳ 明朝" w:hAnsi="ＭＳ 明朝" w:hint="eastAsia"/>
        </w:rPr>
        <w:t>今大会の合唱団は、</w:t>
      </w:r>
      <w:r w:rsidR="006F4D78">
        <w:rPr>
          <w:rFonts w:ascii="ＭＳ 明朝" w:eastAsia="ＭＳ 明朝" w:hAnsi="ＭＳ 明朝" w:hint="eastAsia"/>
        </w:rPr>
        <w:t>長野上水内の先生方を中心に北信ブロック他郡市の学校からも参加を募り、「北信ブロック教育会連合合唱団」として組織したいと考えています。</w:t>
      </w:r>
    </w:p>
    <w:p w14:paraId="149F7504" w14:textId="0C1EDE2E" w:rsidR="004B470E" w:rsidRDefault="004B470E" w:rsidP="006F4D78">
      <w:pPr>
        <w:ind w:firstLineChars="100" w:firstLine="210"/>
        <w:rPr>
          <w:rFonts w:ascii="ＭＳ 明朝" w:eastAsia="ＭＳ 明朝" w:hAnsi="ＭＳ 明朝"/>
        </w:rPr>
      </w:pPr>
      <w:r>
        <w:rPr>
          <w:rFonts w:ascii="ＭＳ 明朝" w:eastAsia="ＭＳ 明朝" w:hAnsi="ＭＳ 明朝" w:hint="eastAsia"/>
        </w:rPr>
        <w:t>つきましては、下記の通り、</w:t>
      </w:r>
      <w:r w:rsidR="00913FC8">
        <w:rPr>
          <w:rFonts w:ascii="ＭＳ 明朝" w:eastAsia="ＭＳ 明朝" w:hAnsi="ＭＳ 明朝" w:hint="eastAsia"/>
        </w:rPr>
        <w:t>募集いたします。</w:t>
      </w:r>
      <w:r w:rsidR="002478FD">
        <w:rPr>
          <w:rFonts w:ascii="ＭＳ 明朝" w:eastAsia="ＭＳ 明朝" w:hAnsi="ＭＳ 明朝" w:hint="eastAsia"/>
        </w:rPr>
        <w:t>大勢の皆様のご参加お待ちしております。</w:t>
      </w:r>
    </w:p>
    <w:p w14:paraId="029B30A2" w14:textId="77777777" w:rsidR="00726D44" w:rsidRDefault="00726D44" w:rsidP="00322F62">
      <w:pPr>
        <w:ind w:firstLineChars="100" w:firstLine="210"/>
        <w:rPr>
          <w:rFonts w:ascii="ＭＳ 明朝" w:eastAsia="ＭＳ 明朝" w:hAnsi="ＭＳ 明朝"/>
        </w:rPr>
      </w:pPr>
    </w:p>
    <w:p w14:paraId="34E577AA" w14:textId="589FF1C7" w:rsidR="00913FC8" w:rsidRDefault="00913FC8" w:rsidP="00322F62">
      <w:pPr>
        <w:pStyle w:val="ac"/>
      </w:pPr>
      <w:r>
        <w:rPr>
          <w:rFonts w:hint="eastAsia"/>
        </w:rPr>
        <w:t>記</w:t>
      </w:r>
    </w:p>
    <w:p w14:paraId="671ACE3E" w14:textId="1D33EEDD" w:rsidR="00913FC8" w:rsidRDefault="00913FC8" w:rsidP="00322F62">
      <w:r>
        <w:rPr>
          <w:rFonts w:hint="eastAsia"/>
        </w:rPr>
        <w:t xml:space="preserve">　　１　研究大会の期日　　　令和８年８月２１日(金)</w:t>
      </w:r>
    </w:p>
    <w:p w14:paraId="4566D9AB" w14:textId="79CD6FDA" w:rsidR="00913FC8" w:rsidRDefault="00913FC8" w:rsidP="00322F62">
      <w:pPr>
        <w:ind w:firstLineChars="100" w:firstLine="210"/>
      </w:pPr>
      <w:r>
        <w:rPr>
          <w:rFonts w:hint="eastAsia"/>
        </w:rPr>
        <w:t xml:space="preserve">　　　　　　　　　　　</w:t>
      </w:r>
    </w:p>
    <w:p w14:paraId="643E78D8" w14:textId="12B985CC" w:rsidR="00913FC8" w:rsidRDefault="00913FC8" w:rsidP="00322F62">
      <w:pPr>
        <w:ind w:firstLineChars="100" w:firstLine="210"/>
      </w:pPr>
      <w:r>
        <w:rPr>
          <w:rFonts w:hint="eastAsia"/>
        </w:rPr>
        <w:t xml:space="preserve">　２　</w:t>
      </w:r>
      <w:r w:rsidR="002A043E">
        <w:rPr>
          <w:rFonts w:hint="eastAsia"/>
        </w:rPr>
        <w:t>研究大会の</w:t>
      </w:r>
      <w:r>
        <w:rPr>
          <w:rFonts w:hint="eastAsia"/>
        </w:rPr>
        <w:t>会場　　　ホクト文化ホール　大ホール</w:t>
      </w:r>
    </w:p>
    <w:p w14:paraId="6E217DBE" w14:textId="77777777" w:rsidR="00657A3D" w:rsidRDefault="00657A3D" w:rsidP="00322F62">
      <w:pPr>
        <w:ind w:firstLineChars="100" w:firstLine="210"/>
      </w:pPr>
    </w:p>
    <w:p w14:paraId="237DFB50" w14:textId="2C80DBD2" w:rsidR="00913FC8" w:rsidRDefault="00913FC8" w:rsidP="00322F62">
      <w:pPr>
        <w:ind w:firstLineChars="100" w:firstLine="210"/>
        <w:rPr>
          <w:lang w:eastAsia="zh-TW"/>
        </w:rPr>
      </w:pPr>
      <w:r>
        <w:rPr>
          <w:rFonts w:hint="eastAsia"/>
        </w:rPr>
        <w:t xml:space="preserve">　</w:t>
      </w:r>
      <w:r w:rsidR="00657A3D">
        <w:rPr>
          <w:rFonts w:hint="eastAsia"/>
          <w:lang w:eastAsia="zh-TW"/>
        </w:rPr>
        <w:t>３　合唱曲　　　　　　　信濃讃歌</w:t>
      </w:r>
      <w:r w:rsidR="00CA2904">
        <w:rPr>
          <w:rFonts w:hint="eastAsia"/>
          <w:lang w:eastAsia="zh-TW"/>
        </w:rPr>
        <w:t>(混声四部)</w:t>
      </w:r>
    </w:p>
    <w:p w14:paraId="15B37C9E" w14:textId="77777777" w:rsidR="00657A3D" w:rsidRPr="00CA2904" w:rsidRDefault="00657A3D" w:rsidP="00322F62">
      <w:pPr>
        <w:ind w:firstLineChars="100" w:firstLine="210"/>
        <w:rPr>
          <w:lang w:eastAsia="zh-TW"/>
        </w:rPr>
      </w:pPr>
    </w:p>
    <w:p w14:paraId="0ED028F0" w14:textId="15E1E24E" w:rsidR="00913FC8" w:rsidRDefault="00913FC8" w:rsidP="00322F62">
      <w:pPr>
        <w:ind w:firstLineChars="100" w:firstLine="210"/>
        <w:rPr>
          <w:lang w:eastAsia="zh-TW"/>
        </w:rPr>
      </w:pPr>
      <w:r>
        <w:rPr>
          <w:rFonts w:hint="eastAsia"/>
          <w:lang w:eastAsia="zh-TW"/>
        </w:rPr>
        <w:t xml:space="preserve">　</w:t>
      </w:r>
      <w:r w:rsidR="00657A3D">
        <w:rPr>
          <w:rFonts w:hint="eastAsia"/>
          <w:lang w:eastAsia="zh-TW"/>
        </w:rPr>
        <w:t>４</w:t>
      </w:r>
      <w:r>
        <w:rPr>
          <w:rFonts w:hint="eastAsia"/>
          <w:lang w:eastAsia="zh-TW"/>
        </w:rPr>
        <w:t xml:space="preserve">　募集人数　　　　　　１００名程度</w:t>
      </w:r>
    </w:p>
    <w:p w14:paraId="3C8C25AE" w14:textId="77777777" w:rsidR="00581A49" w:rsidRDefault="00913FC8" w:rsidP="00322F62">
      <w:pPr>
        <w:ind w:firstLineChars="100" w:firstLine="210"/>
      </w:pPr>
      <w:r>
        <w:rPr>
          <w:rFonts w:hint="eastAsia"/>
          <w:lang w:eastAsia="zh-TW"/>
        </w:rPr>
        <w:t xml:space="preserve">　</w:t>
      </w:r>
      <w:r w:rsidR="00581A49">
        <w:rPr>
          <w:rFonts w:hint="eastAsia"/>
          <w:lang w:eastAsia="zh-TW"/>
        </w:rPr>
        <w:t xml:space="preserve">　　　　　　　　　　　　</w:t>
      </w:r>
      <w:r w:rsidR="00581A49">
        <w:rPr>
          <w:rFonts w:hint="eastAsia"/>
        </w:rPr>
        <w:t>※音楽を担当されている方に限らず、合唱が好きな方、取り組ん</w:t>
      </w:r>
    </w:p>
    <w:p w14:paraId="57808641" w14:textId="42FBDBD2" w:rsidR="00913FC8" w:rsidRDefault="00581A49" w:rsidP="00322F62">
      <w:pPr>
        <w:ind w:firstLineChars="1500" w:firstLine="3150"/>
      </w:pPr>
      <w:r>
        <w:rPr>
          <w:rFonts w:hint="eastAsia"/>
        </w:rPr>
        <w:t>でみたい</w:t>
      </w:r>
      <w:r w:rsidR="009708BB">
        <w:rPr>
          <w:rFonts w:hint="eastAsia"/>
        </w:rPr>
        <w:t>と思う</w:t>
      </w:r>
      <w:r>
        <w:rPr>
          <w:rFonts w:hint="eastAsia"/>
        </w:rPr>
        <w:t>方ならどなたでも大歓迎です</w:t>
      </w:r>
      <w:r w:rsidR="009708BB">
        <w:rPr>
          <w:rFonts w:hint="eastAsia"/>
        </w:rPr>
        <w:t>。</w:t>
      </w:r>
    </w:p>
    <w:p w14:paraId="5BA884FC" w14:textId="77777777" w:rsidR="006F4D78" w:rsidRDefault="006F4D78" w:rsidP="00322F62">
      <w:pPr>
        <w:ind w:firstLineChars="1500" w:firstLine="3150"/>
      </w:pPr>
    </w:p>
    <w:p w14:paraId="0D5CC56C" w14:textId="27CD4664" w:rsidR="00A75682" w:rsidRDefault="00913FC8" w:rsidP="00322F62">
      <w:pPr>
        <w:ind w:firstLineChars="100" w:firstLine="210"/>
      </w:pPr>
      <w:r>
        <w:rPr>
          <w:rFonts w:hint="eastAsia"/>
        </w:rPr>
        <w:t xml:space="preserve">　</w:t>
      </w:r>
      <w:r w:rsidR="00726D44">
        <w:rPr>
          <w:rFonts w:hint="eastAsia"/>
        </w:rPr>
        <w:t>５</w:t>
      </w:r>
      <w:r>
        <w:rPr>
          <w:rFonts w:hint="eastAsia"/>
        </w:rPr>
        <w:t xml:space="preserve">　</w:t>
      </w:r>
      <w:r w:rsidR="00A75682">
        <w:rPr>
          <w:rFonts w:hint="eastAsia"/>
        </w:rPr>
        <w:t>推進</w:t>
      </w:r>
      <w:r>
        <w:rPr>
          <w:rFonts w:hint="eastAsia"/>
        </w:rPr>
        <w:t>日程</w:t>
      </w:r>
    </w:p>
    <w:p w14:paraId="6D761E1F" w14:textId="77777777" w:rsidR="00A575F0" w:rsidRDefault="00A575F0" w:rsidP="00A575F0">
      <w:pPr>
        <w:ind w:firstLineChars="300" w:firstLine="630"/>
      </w:pPr>
      <w:r>
        <w:rPr>
          <w:rFonts w:hint="eastAsia"/>
        </w:rPr>
        <w:t xml:space="preserve">　　・各校へ募集案内、チラシを送付(各教育会にて)　(11月下旬)</w:t>
      </w:r>
    </w:p>
    <w:p w14:paraId="676E8551" w14:textId="77777777" w:rsidR="00A575F0" w:rsidRPr="00322F62" w:rsidRDefault="00A575F0" w:rsidP="00A575F0">
      <w:pPr>
        <w:ind w:firstLineChars="300" w:firstLine="630"/>
      </w:pPr>
      <w:r>
        <w:rPr>
          <w:rFonts w:hint="eastAsia"/>
        </w:rPr>
        <w:t xml:space="preserve">　　・合唱団参加者の申込み(11月～１月)　※Formsにて。一次締め切り１月３０日(金)</w:t>
      </w:r>
    </w:p>
    <w:p w14:paraId="15FD7096" w14:textId="77777777" w:rsidR="00A575F0" w:rsidRDefault="00A575F0" w:rsidP="00A575F0">
      <w:pPr>
        <w:ind w:firstLineChars="300" w:firstLine="630"/>
      </w:pPr>
      <w:r>
        <w:rPr>
          <w:rFonts w:hint="eastAsia"/>
        </w:rPr>
        <w:t xml:space="preserve">　　・合唱団の発足式(第１回練習)(令和8年３月春休み中)(詳細は後日連絡)</w:t>
      </w:r>
    </w:p>
    <w:p w14:paraId="36D4DD25" w14:textId="77777777" w:rsidR="00A575F0" w:rsidRDefault="00A575F0" w:rsidP="00A575F0">
      <w:pPr>
        <w:ind w:firstLineChars="300" w:firstLine="630"/>
      </w:pPr>
      <w:r>
        <w:rPr>
          <w:rFonts w:hint="eastAsia"/>
        </w:rPr>
        <w:t xml:space="preserve">　　・新年度の追加募集(令和８年４月)　二次締め切り４月下旬</w:t>
      </w:r>
    </w:p>
    <w:p w14:paraId="1F34A631" w14:textId="77777777" w:rsidR="00A575F0" w:rsidRDefault="00A575F0" w:rsidP="00A575F0">
      <w:pPr>
        <w:ind w:firstLineChars="100" w:firstLine="210"/>
      </w:pPr>
      <w:r>
        <w:rPr>
          <w:rFonts w:hint="eastAsia"/>
        </w:rPr>
        <w:t xml:space="preserve">　　　　・練習は前日練習(8月２０日)も含めて４回程度(詳細は後日連絡)</w:t>
      </w:r>
    </w:p>
    <w:p w14:paraId="41D85FCC" w14:textId="77777777" w:rsidR="00A575F0" w:rsidRDefault="00A575F0" w:rsidP="00A575F0">
      <w:pPr>
        <w:ind w:firstLineChars="100" w:firstLine="210"/>
      </w:pPr>
      <w:r>
        <w:rPr>
          <w:rFonts w:hint="eastAsia"/>
        </w:rPr>
        <w:t xml:space="preserve">　　　　・当日(8月21日(金))はリハーサル後、発表(11:40～12:15)</w:t>
      </w:r>
    </w:p>
    <w:p w14:paraId="59B38FC9" w14:textId="353F1C83" w:rsidR="00913FC8" w:rsidRDefault="00913FC8" w:rsidP="00322F62">
      <w:pPr>
        <w:ind w:firstLineChars="100" w:firstLine="210"/>
      </w:pPr>
      <w:r>
        <w:rPr>
          <w:rFonts w:hint="eastAsia"/>
        </w:rPr>
        <w:lastRenderedPageBreak/>
        <w:t xml:space="preserve">　５</w:t>
      </w:r>
      <w:r w:rsidR="00A75682">
        <w:rPr>
          <w:rFonts w:hint="eastAsia"/>
        </w:rPr>
        <w:t xml:space="preserve">　</w:t>
      </w:r>
      <w:r w:rsidR="00E452F9">
        <w:rPr>
          <w:rFonts w:hint="eastAsia"/>
        </w:rPr>
        <w:t>申し込み</w:t>
      </w:r>
    </w:p>
    <w:p w14:paraId="62706558" w14:textId="145C61C5" w:rsidR="00E452F9" w:rsidRDefault="00E452F9" w:rsidP="00322F62">
      <w:pPr>
        <w:ind w:firstLineChars="100" w:firstLine="210"/>
      </w:pPr>
      <w:r>
        <w:rPr>
          <w:rFonts w:hint="eastAsia"/>
        </w:rPr>
        <w:t xml:space="preserve">　　　　・下記アドレスをクリックして申込フォームからお願いします。</w:t>
      </w:r>
    </w:p>
    <w:p w14:paraId="755B2A60" w14:textId="4F54566B" w:rsidR="00E452F9" w:rsidRDefault="00E452F9" w:rsidP="00322F62">
      <w:pPr>
        <w:ind w:firstLineChars="100" w:firstLine="210"/>
      </w:pPr>
      <w:r>
        <w:rPr>
          <w:noProof/>
        </w:rPr>
        <w:drawing>
          <wp:anchor distT="0" distB="0" distL="114300" distR="114300" simplePos="0" relativeHeight="251661312" behindDoc="0" locked="0" layoutInCell="1" allowOverlap="1" wp14:anchorId="531B7D56" wp14:editId="775CEE0D">
            <wp:simplePos x="0" y="0"/>
            <wp:positionH relativeFrom="margin">
              <wp:posOffset>4241800</wp:posOffset>
            </wp:positionH>
            <wp:positionV relativeFrom="paragraph">
              <wp:posOffset>52070</wp:posOffset>
            </wp:positionV>
            <wp:extent cx="1619250" cy="1619250"/>
            <wp:effectExtent l="0" t="0" r="0" b="0"/>
            <wp:wrapNone/>
            <wp:docPr id="87051481"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1481" name="図 6" descr="QR コード&#10;&#10;AI によって生成されたコンテンツは間違っている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hyperlink r:id="rId7" w:history="1">
        <w:r w:rsidRPr="00DC0543">
          <w:rPr>
            <w:rStyle w:val="af4"/>
          </w:rPr>
          <w:t>https://forms.office.com/r/wHKkeRXaN1</w:t>
        </w:r>
      </w:hyperlink>
    </w:p>
    <w:p w14:paraId="7F3493FD" w14:textId="7868DA8D" w:rsidR="00E452F9" w:rsidRDefault="00E452F9" w:rsidP="00322F62">
      <w:pPr>
        <w:ind w:firstLineChars="100" w:firstLine="210"/>
      </w:pPr>
    </w:p>
    <w:p w14:paraId="4A16E0BD" w14:textId="37FD6B98" w:rsidR="00E452F9" w:rsidRDefault="00E452F9" w:rsidP="00322F62">
      <w:pPr>
        <w:ind w:firstLineChars="100" w:firstLine="210"/>
      </w:pPr>
      <w:r>
        <w:rPr>
          <w:rFonts w:hint="eastAsia"/>
        </w:rPr>
        <w:t xml:space="preserve">　　　　・スマートフォン、タブレットの場合は右の二次元コード</w:t>
      </w:r>
    </w:p>
    <w:p w14:paraId="7EAA9207" w14:textId="04EC6F9E" w:rsidR="00E452F9" w:rsidRPr="00E452F9" w:rsidRDefault="00E452F9" w:rsidP="00E452F9">
      <w:pPr>
        <w:ind w:firstLineChars="600" w:firstLine="1260"/>
      </w:pPr>
      <w:r>
        <w:rPr>
          <w:rFonts w:hint="eastAsia"/>
        </w:rPr>
        <w:t>をカメラで読み取り、申込フォームからお願いします。</w:t>
      </w:r>
    </w:p>
    <w:p w14:paraId="4EAF31FA" w14:textId="75FC052F" w:rsidR="00E452F9" w:rsidRDefault="00E452F9" w:rsidP="00322F62">
      <w:pPr>
        <w:ind w:firstLineChars="100" w:firstLine="210"/>
      </w:pPr>
    </w:p>
    <w:p w14:paraId="212A5807" w14:textId="6E8E1FA0" w:rsidR="00E452F9" w:rsidRDefault="00E452F9" w:rsidP="00322F62">
      <w:pPr>
        <w:ind w:firstLineChars="100" w:firstLine="210"/>
      </w:pPr>
    </w:p>
    <w:p w14:paraId="7041B849" w14:textId="74D3853B" w:rsidR="00E452F9" w:rsidRDefault="00E452F9" w:rsidP="00322F62">
      <w:pPr>
        <w:ind w:firstLineChars="100" w:firstLine="210"/>
      </w:pPr>
    </w:p>
    <w:p w14:paraId="728576E9" w14:textId="6AD638C1" w:rsidR="00E452F9" w:rsidRDefault="00E452F9" w:rsidP="00322F62">
      <w:pPr>
        <w:ind w:firstLineChars="100" w:firstLine="210"/>
      </w:pPr>
      <w:r>
        <w:rPr>
          <w:rFonts w:hint="eastAsia"/>
        </w:rPr>
        <w:t xml:space="preserve">　６　その他</w:t>
      </w:r>
    </w:p>
    <w:p w14:paraId="1B2F361C" w14:textId="6CC1B3F2" w:rsidR="00726D44" w:rsidRDefault="000C019E" w:rsidP="002478FD">
      <w:pPr>
        <w:ind w:firstLineChars="100" w:firstLine="210"/>
      </w:pPr>
      <w:r>
        <w:rPr>
          <w:rFonts w:hint="eastAsia"/>
        </w:rPr>
        <w:t xml:space="preserve">　　　　</w:t>
      </w:r>
      <w:r w:rsidR="00726D44">
        <w:rPr>
          <w:rFonts w:hint="eastAsia"/>
        </w:rPr>
        <w:t>・練習、当日にかかわる旅費は各郡市教育会から支給されます。</w:t>
      </w:r>
    </w:p>
    <w:p w14:paraId="584F7E98" w14:textId="24FD0ED8" w:rsidR="009708BB" w:rsidRDefault="009708BB" w:rsidP="00726D44">
      <w:pPr>
        <w:ind w:firstLineChars="500" w:firstLine="1050"/>
      </w:pPr>
      <w:r>
        <w:rPr>
          <w:rFonts w:hint="eastAsia"/>
        </w:rPr>
        <w:t>・不明な点がありましたら、</w:t>
      </w:r>
      <w:r w:rsidR="00E452F9">
        <w:rPr>
          <w:rFonts w:hint="eastAsia"/>
        </w:rPr>
        <w:t>下記</w:t>
      </w:r>
      <w:r>
        <w:rPr>
          <w:rFonts w:hint="eastAsia"/>
        </w:rPr>
        <w:t>担当までご連絡ください。</w:t>
      </w:r>
    </w:p>
    <w:p w14:paraId="72C0667A" w14:textId="64762F2F" w:rsidR="00A75682" w:rsidRDefault="002A043E" w:rsidP="00322F62">
      <w:r>
        <w:rPr>
          <w:rFonts w:hint="eastAsia"/>
        </w:rPr>
        <w:t xml:space="preserve">　　　　　</w:t>
      </w:r>
    </w:p>
    <w:p w14:paraId="62F68778" w14:textId="77777777" w:rsidR="00E452F9" w:rsidRDefault="00E452F9" w:rsidP="00322F62"/>
    <w:p w14:paraId="12DEAAF0" w14:textId="58D17D42" w:rsidR="00E452F9" w:rsidRPr="00E452F9" w:rsidRDefault="00E452F9" w:rsidP="00E452F9"/>
    <w:p w14:paraId="78BC41E3" w14:textId="53775C8F" w:rsidR="00E452F9" w:rsidRDefault="00E452F9" w:rsidP="00322F62"/>
    <w:p w14:paraId="78262DC7" w14:textId="71AB0BDC" w:rsidR="009708BB" w:rsidRPr="00A57D47" w:rsidRDefault="00CA2904" w:rsidP="00322F62">
      <w:r>
        <w:rPr>
          <w:rFonts w:hint="eastAsia"/>
          <w:noProof/>
        </w:rPr>
        <mc:AlternateContent>
          <mc:Choice Requires="wps">
            <w:drawing>
              <wp:anchor distT="0" distB="0" distL="114300" distR="114300" simplePos="0" relativeHeight="251659264" behindDoc="0" locked="0" layoutInCell="1" allowOverlap="1" wp14:anchorId="492E6259" wp14:editId="686DF2B8">
                <wp:simplePos x="0" y="0"/>
                <wp:positionH relativeFrom="column">
                  <wp:posOffset>2465070</wp:posOffset>
                </wp:positionH>
                <wp:positionV relativeFrom="paragraph">
                  <wp:posOffset>674370</wp:posOffset>
                </wp:positionV>
                <wp:extent cx="3384550" cy="1193800"/>
                <wp:effectExtent l="0" t="0" r="25400" b="25400"/>
                <wp:wrapNone/>
                <wp:docPr id="1600947311" name="テキスト ボックス 1"/>
                <wp:cNvGraphicFramePr/>
                <a:graphic xmlns:a="http://schemas.openxmlformats.org/drawingml/2006/main">
                  <a:graphicData uri="http://schemas.microsoft.com/office/word/2010/wordprocessingShape">
                    <wps:wsp>
                      <wps:cNvSpPr txBox="1"/>
                      <wps:spPr>
                        <a:xfrm>
                          <a:off x="0" y="0"/>
                          <a:ext cx="3384550" cy="1193800"/>
                        </a:xfrm>
                        <a:prstGeom prst="rect">
                          <a:avLst/>
                        </a:prstGeom>
                        <a:solidFill>
                          <a:schemeClr val="lt1"/>
                        </a:solidFill>
                        <a:ln w="6350">
                          <a:solidFill>
                            <a:prstClr val="black"/>
                          </a:solidFill>
                        </a:ln>
                      </wps:spPr>
                      <wps:txbx>
                        <w:txbxContent>
                          <w:p w14:paraId="622E2CD9" w14:textId="33DE6E2C" w:rsidR="009708BB" w:rsidRDefault="009708BB" w:rsidP="009708BB">
                            <w:pPr>
                              <w:spacing w:line="280" w:lineRule="exact"/>
                              <w:rPr>
                                <w:lang w:eastAsia="zh-TW"/>
                              </w:rPr>
                            </w:pPr>
                            <w:r>
                              <w:rPr>
                                <w:rFonts w:hint="eastAsia"/>
                                <w:lang w:eastAsia="zh-TW"/>
                              </w:rPr>
                              <w:t>長野市立古牧小学校</w:t>
                            </w:r>
                            <w:r w:rsidR="00662389">
                              <w:rPr>
                                <w:rFonts w:hint="eastAsia"/>
                                <w:lang w:eastAsia="zh-TW"/>
                              </w:rPr>
                              <w:t xml:space="preserve">　　</w:t>
                            </w:r>
                            <w:r>
                              <w:rPr>
                                <w:rFonts w:hint="eastAsia"/>
                                <w:lang w:eastAsia="zh-TW"/>
                              </w:rPr>
                              <w:t>寺島　努</w:t>
                            </w:r>
                          </w:p>
                          <w:p w14:paraId="75B1A66D" w14:textId="1ABA5EAC" w:rsidR="009708BB" w:rsidRDefault="009708BB" w:rsidP="009708BB">
                            <w:pPr>
                              <w:spacing w:line="280" w:lineRule="exact"/>
                            </w:pPr>
                            <w:r>
                              <w:rPr>
                                <w:rFonts w:hint="eastAsia"/>
                              </w:rPr>
                              <w:t>TEL</w:t>
                            </w:r>
                            <w:r w:rsidR="00662389">
                              <w:rPr>
                                <w:rFonts w:hint="eastAsia"/>
                              </w:rPr>
                              <w:t>：</w:t>
                            </w:r>
                            <w:r>
                              <w:rPr>
                                <w:rFonts w:hint="eastAsia"/>
                              </w:rPr>
                              <w:t>026-243-7319</w:t>
                            </w:r>
                            <w:r w:rsidR="00662389">
                              <w:rPr>
                                <w:rFonts w:hint="eastAsia"/>
                              </w:rPr>
                              <w:t xml:space="preserve">　　</w:t>
                            </w:r>
                            <w:r>
                              <w:rPr>
                                <w:rFonts w:hint="eastAsia"/>
                              </w:rPr>
                              <w:t>FAX</w:t>
                            </w:r>
                            <w:r w:rsidR="00662389">
                              <w:rPr>
                                <w:rFonts w:hint="eastAsia"/>
                              </w:rPr>
                              <w:t>：</w:t>
                            </w:r>
                            <w:r>
                              <w:rPr>
                                <w:rFonts w:hint="eastAsia"/>
                              </w:rPr>
                              <w:t>026-243-0811</w:t>
                            </w:r>
                          </w:p>
                          <w:p w14:paraId="04510F31" w14:textId="43451285" w:rsidR="009708BB" w:rsidRDefault="009708BB" w:rsidP="009708BB">
                            <w:pPr>
                              <w:spacing w:line="280" w:lineRule="exact"/>
                            </w:pPr>
                            <w:r>
                              <w:rPr>
                                <w:rFonts w:hint="eastAsia"/>
                              </w:rPr>
                              <w:t>e-mail</w:t>
                            </w:r>
                            <w:r w:rsidR="00662389">
                              <w:rPr>
                                <w:rFonts w:hint="eastAsia"/>
                              </w:rPr>
                              <w:t>：</w:t>
                            </w:r>
                            <w:hyperlink r:id="rId8" w:history="1">
                              <w:r w:rsidR="00662389" w:rsidRPr="00FC7C6C">
                                <w:rPr>
                                  <w:rStyle w:val="af4"/>
                                </w:rPr>
                                <w:t>tsutomu-terashima-02@nagano-ngn.ed.jp</w:t>
                              </w:r>
                            </w:hyperlink>
                          </w:p>
                          <w:p w14:paraId="574176CC" w14:textId="686548AB" w:rsidR="00662389" w:rsidRDefault="00662389" w:rsidP="009708BB">
                            <w:pPr>
                              <w:spacing w:line="280" w:lineRule="exact"/>
                              <w:rPr>
                                <w:lang w:eastAsia="zh-TW"/>
                              </w:rPr>
                            </w:pPr>
                            <w:r>
                              <w:rPr>
                                <w:rFonts w:hint="eastAsia"/>
                                <w:lang w:eastAsia="zh-TW"/>
                              </w:rPr>
                              <w:t>長野上水内教育会　事務局長　田川　昌彦</w:t>
                            </w:r>
                          </w:p>
                          <w:p w14:paraId="1B23C6DD" w14:textId="2EE1DCF2" w:rsidR="00662389" w:rsidRDefault="00662389" w:rsidP="00662389">
                            <w:pPr>
                              <w:spacing w:line="280" w:lineRule="exact"/>
                            </w:pPr>
                            <w:r>
                              <w:rPr>
                                <w:rFonts w:hint="eastAsia"/>
                              </w:rPr>
                              <w:t>TEL：026-226-2458　　FAX：026-226-1854</w:t>
                            </w:r>
                          </w:p>
                          <w:p w14:paraId="24CC20A9" w14:textId="4CEED6CA" w:rsidR="00662389" w:rsidRDefault="00662389" w:rsidP="00662389">
                            <w:pPr>
                              <w:spacing w:line="280" w:lineRule="exact"/>
                            </w:pPr>
                            <w:r>
                              <w:rPr>
                                <w:rFonts w:hint="eastAsia"/>
                              </w:rPr>
                              <w:t>e-mail：</w:t>
                            </w:r>
                            <w:hyperlink r:id="rId9" w:history="1">
                              <w:r w:rsidR="00726D44" w:rsidRPr="00FC7C6C">
                                <w:rPr>
                                  <w:rStyle w:val="af4"/>
                                </w:rPr>
                                <w:t>jimukyoku-nkkyoikukai@kminochi-edu.or.jp</w:t>
                              </w:r>
                            </w:hyperlink>
                          </w:p>
                          <w:p w14:paraId="34DA9B35" w14:textId="77777777" w:rsidR="00726D44" w:rsidRPr="00726D44" w:rsidRDefault="00726D44" w:rsidP="00662389">
                            <w:pPr>
                              <w:spacing w:line="280" w:lineRule="exact"/>
                            </w:pPr>
                          </w:p>
                          <w:p w14:paraId="55CE1C38" w14:textId="77777777" w:rsidR="00726D44" w:rsidRDefault="00726D44" w:rsidP="00662389">
                            <w:pPr>
                              <w:spacing w:line="280" w:lineRule="exact"/>
                            </w:pPr>
                          </w:p>
                          <w:p w14:paraId="76B9F90A" w14:textId="77777777" w:rsidR="00726D44" w:rsidRPr="00726D44" w:rsidRDefault="00726D44" w:rsidP="00662389">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E6259" id="_x0000_t202" coordsize="21600,21600" o:spt="202" path="m,l,21600r21600,l21600,xe">
                <v:stroke joinstyle="miter"/>
                <v:path gradientshapeok="t" o:connecttype="rect"/>
              </v:shapetype>
              <v:shape id="テキスト ボックス 1" o:spid="_x0000_s1027" type="#_x0000_t202" style="position:absolute;margin-left:194.1pt;margin-top:53.1pt;width:266.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" fillcolor="white [3201]" strokeweight=".5pt">
                <v:textbox>
                  <w:txbxContent>
                    <w:p w14:paraId="622E2CD9" w14:textId="33DE6E2C" w:rsidR="009708BB" w:rsidRDefault="009708BB" w:rsidP="009708BB">
                      <w:pPr>
                        <w:spacing w:line="280" w:lineRule="exact"/>
                        <w:rPr>
                          <w:lang w:eastAsia="zh-TW"/>
                        </w:rPr>
                      </w:pPr>
                      <w:r>
                        <w:rPr>
                          <w:rFonts w:hint="eastAsia"/>
                          <w:lang w:eastAsia="zh-TW"/>
                        </w:rPr>
                        <w:t>長野市立古牧小学校</w:t>
                      </w:r>
                      <w:r w:rsidR="00662389">
                        <w:rPr>
                          <w:rFonts w:hint="eastAsia"/>
                          <w:lang w:eastAsia="zh-TW"/>
                        </w:rPr>
                        <w:t xml:space="preserve">　　</w:t>
                      </w:r>
                      <w:r>
                        <w:rPr>
                          <w:rFonts w:hint="eastAsia"/>
                          <w:lang w:eastAsia="zh-TW"/>
                        </w:rPr>
                        <w:t>寺島　努</w:t>
                      </w:r>
                    </w:p>
                    <w:p w14:paraId="75B1A66D" w14:textId="1ABA5EAC" w:rsidR="009708BB" w:rsidRDefault="009708BB" w:rsidP="009708BB">
                      <w:pPr>
                        <w:spacing w:line="280" w:lineRule="exact"/>
                      </w:pPr>
                      <w:r>
                        <w:rPr>
                          <w:rFonts w:hint="eastAsia"/>
                        </w:rPr>
                        <w:t>TEL</w:t>
                      </w:r>
                      <w:r w:rsidR="00662389">
                        <w:rPr>
                          <w:rFonts w:hint="eastAsia"/>
                        </w:rPr>
                        <w:t>：</w:t>
                      </w:r>
                      <w:r>
                        <w:rPr>
                          <w:rFonts w:hint="eastAsia"/>
                        </w:rPr>
                        <w:t>026-243-7319</w:t>
                      </w:r>
                      <w:r w:rsidR="00662389">
                        <w:rPr>
                          <w:rFonts w:hint="eastAsia"/>
                        </w:rPr>
                        <w:t xml:space="preserve">　　</w:t>
                      </w:r>
                      <w:r>
                        <w:rPr>
                          <w:rFonts w:hint="eastAsia"/>
                        </w:rPr>
                        <w:t>FAX</w:t>
                      </w:r>
                      <w:r w:rsidR="00662389">
                        <w:rPr>
                          <w:rFonts w:hint="eastAsia"/>
                        </w:rPr>
                        <w:t>：</w:t>
                      </w:r>
                      <w:r>
                        <w:rPr>
                          <w:rFonts w:hint="eastAsia"/>
                        </w:rPr>
                        <w:t>026-243-0811</w:t>
                      </w:r>
                    </w:p>
                    <w:p w14:paraId="04510F31" w14:textId="43451285" w:rsidR="009708BB" w:rsidRDefault="009708BB" w:rsidP="009708BB">
                      <w:pPr>
                        <w:spacing w:line="280" w:lineRule="exact"/>
                      </w:pPr>
                      <w:r>
                        <w:rPr>
                          <w:rFonts w:hint="eastAsia"/>
                        </w:rPr>
                        <w:t>e-mail</w:t>
                      </w:r>
                      <w:r w:rsidR="00662389">
                        <w:rPr>
                          <w:rFonts w:hint="eastAsia"/>
                        </w:rPr>
                        <w:t>：</w:t>
                      </w:r>
                      <w:hyperlink r:id="rId10" w:history="1">
                        <w:r w:rsidR="00662389" w:rsidRPr="00FC7C6C">
                          <w:rPr>
                            <w:rStyle w:val="af4"/>
                          </w:rPr>
                          <w:t>tsutomu-terashima-02@nagano-ngn.ed.jp</w:t>
                        </w:r>
                      </w:hyperlink>
                    </w:p>
                    <w:p w14:paraId="574176CC" w14:textId="686548AB" w:rsidR="00662389" w:rsidRDefault="00662389" w:rsidP="009708BB">
                      <w:pPr>
                        <w:spacing w:line="280" w:lineRule="exact"/>
                        <w:rPr>
                          <w:lang w:eastAsia="zh-TW"/>
                        </w:rPr>
                      </w:pPr>
                      <w:r>
                        <w:rPr>
                          <w:rFonts w:hint="eastAsia"/>
                          <w:lang w:eastAsia="zh-TW"/>
                        </w:rPr>
                        <w:t>長野上水内教育会　事務局長　田川　昌彦</w:t>
                      </w:r>
                    </w:p>
                    <w:p w14:paraId="1B23C6DD" w14:textId="2EE1DCF2" w:rsidR="00662389" w:rsidRDefault="00662389" w:rsidP="00662389">
                      <w:pPr>
                        <w:spacing w:line="280" w:lineRule="exact"/>
                      </w:pPr>
                      <w:r>
                        <w:rPr>
                          <w:rFonts w:hint="eastAsia"/>
                        </w:rPr>
                        <w:t>TEL：026-226-2458　　FAX：026-226-1854</w:t>
                      </w:r>
                    </w:p>
                    <w:p w14:paraId="24CC20A9" w14:textId="4CEED6CA" w:rsidR="00662389" w:rsidRDefault="00662389" w:rsidP="00662389">
                      <w:pPr>
                        <w:spacing w:line="280" w:lineRule="exact"/>
                      </w:pPr>
                      <w:r>
                        <w:rPr>
                          <w:rFonts w:hint="eastAsia"/>
                        </w:rPr>
                        <w:t>e-mail：</w:t>
                      </w:r>
                      <w:hyperlink r:id="rId11" w:history="1">
                        <w:r w:rsidR="00726D44" w:rsidRPr="00FC7C6C">
                          <w:rPr>
                            <w:rStyle w:val="af4"/>
                          </w:rPr>
                          <w:t>jimukyoku-nkkyoikukai@kminochi-edu.or.jp</w:t>
                        </w:r>
                      </w:hyperlink>
                    </w:p>
                    <w:p w14:paraId="34DA9B35" w14:textId="77777777" w:rsidR="00726D44" w:rsidRPr="00726D44" w:rsidRDefault="00726D44" w:rsidP="00662389">
                      <w:pPr>
                        <w:spacing w:line="280" w:lineRule="exact"/>
                      </w:pPr>
                    </w:p>
                    <w:p w14:paraId="55CE1C38" w14:textId="77777777" w:rsidR="00726D44" w:rsidRDefault="00726D44" w:rsidP="00662389">
                      <w:pPr>
                        <w:spacing w:line="280" w:lineRule="exact"/>
                      </w:pPr>
                    </w:p>
                    <w:p w14:paraId="76B9F90A" w14:textId="77777777" w:rsidR="00726D44" w:rsidRPr="00726D44" w:rsidRDefault="00726D44" w:rsidP="00662389">
                      <w:pPr>
                        <w:spacing w:line="280" w:lineRule="exact"/>
                      </w:pPr>
                    </w:p>
                  </w:txbxContent>
                </v:textbox>
              </v:shape>
            </w:pict>
          </mc:Fallback>
        </mc:AlternateContent>
      </w:r>
    </w:p>
    <w:sectPr w:rsidR="009708BB" w:rsidRPr="00A57D47" w:rsidSect="00A7568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4F9B" w14:textId="77777777" w:rsidR="007271BF" w:rsidRDefault="007271BF" w:rsidP="00A75682">
      <w:r>
        <w:separator/>
      </w:r>
    </w:p>
  </w:endnote>
  <w:endnote w:type="continuationSeparator" w:id="0">
    <w:p w14:paraId="14398C27" w14:textId="77777777" w:rsidR="007271BF" w:rsidRDefault="007271BF" w:rsidP="00A7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C28F" w14:textId="77777777" w:rsidR="007271BF" w:rsidRDefault="007271BF" w:rsidP="00A75682">
      <w:r>
        <w:separator/>
      </w:r>
    </w:p>
  </w:footnote>
  <w:footnote w:type="continuationSeparator" w:id="0">
    <w:p w14:paraId="6E0988E4" w14:textId="77777777" w:rsidR="007271BF" w:rsidRDefault="007271BF" w:rsidP="00A75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47"/>
    <w:rsid w:val="000A5EB7"/>
    <w:rsid w:val="000A7DEA"/>
    <w:rsid w:val="000B20EE"/>
    <w:rsid w:val="000C019E"/>
    <w:rsid w:val="00155E87"/>
    <w:rsid w:val="002478FD"/>
    <w:rsid w:val="002729E5"/>
    <w:rsid w:val="002A043E"/>
    <w:rsid w:val="00322F62"/>
    <w:rsid w:val="003B57B3"/>
    <w:rsid w:val="00417E75"/>
    <w:rsid w:val="00453CCC"/>
    <w:rsid w:val="00490471"/>
    <w:rsid w:val="004B470E"/>
    <w:rsid w:val="00507FA3"/>
    <w:rsid w:val="00581A49"/>
    <w:rsid w:val="005F2D41"/>
    <w:rsid w:val="00630925"/>
    <w:rsid w:val="00630C9E"/>
    <w:rsid w:val="006418D2"/>
    <w:rsid w:val="00657A3D"/>
    <w:rsid w:val="00662389"/>
    <w:rsid w:val="00663054"/>
    <w:rsid w:val="006A71A4"/>
    <w:rsid w:val="006F415E"/>
    <w:rsid w:val="006F4D78"/>
    <w:rsid w:val="00706FF2"/>
    <w:rsid w:val="00710B80"/>
    <w:rsid w:val="00726C4A"/>
    <w:rsid w:val="00726D44"/>
    <w:rsid w:val="007271BF"/>
    <w:rsid w:val="00741ECB"/>
    <w:rsid w:val="007645AA"/>
    <w:rsid w:val="007B5993"/>
    <w:rsid w:val="008827BA"/>
    <w:rsid w:val="00913FC8"/>
    <w:rsid w:val="009708BB"/>
    <w:rsid w:val="00976163"/>
    <w:rsid w:val="009A3798"/>
    <w:rsid w:val="009C421D"/>
    <w:rsid w:val="00A27109"/>
    <w:rsid w:val="00A30B68"/>
    <w:rsid w:val="00A575F0"/>
    <w:rsid w:val="00A57D47"/>
    <w:rsid w:val="00A75682"/>
    <w:rsid w:val="00B37397"/>
    <w:rsid w:val="00B413CB"/>
    <w:rsid w:val="00B53703"/>
    <w:rsid w:val="00B86BE0"/>
    <w:rsid w:val="00BF0AA6"/>
    <w:rsid w:val="00BF1C33"/>
    <w:rsid w:val="00C02523"/>
    <w:rsid w:val="00CA2904"/>
    <w:rsid w:val="00D12369"/>
    <w:rsid w:val="00D95330"/>
    <w:rsid w:val="00DD7A62"/>
    <w:rsid w:val="00E452F9"/>
    <w:rsid w:val="00E725E4"/>
    <w:rsid w:val="00E873ED"/>
    <w:rsid w:val="00EC0651"/>
    <w:rsid w:val="00F155B3"/>
    <w:rsid w:val="00F26470"/>
    <w:rsid w:val="00F9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6CDA2"/>
  <w15:chartTrackingRefBased/>
  <w15:docId w15:val="{7028A11C-AE1A-4610-840F-19F772B9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7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7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7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7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7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7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7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7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7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7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7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7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7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7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7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7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7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7D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7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7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D47"/>
    <w:pPr>
      <w:spacing w:before="160" w:after="160"/>
      <w:jc w:val="center"/>
    </w:pPr>
    <w:rPr>
      <w:i/>
      <w:iCs/>
      <w:color w:val="404040" w:themeColor="text1" w:themeTint="BF"/>
    </w:rPr>
  </w:style>
  <w:style w:type="character" w:customStyle="1" w:styleId="a8">
    <w:name w:val="引用文 (文字)"/>
    <w:basedOn w:val="a0"/>
    <w:link w:val="a7"/>
    <w:uiPriority w:val="29"/>
    <w:rsid w:val="00A57D47"/>
    <w:rPr>
      <w:i/>
      <w:iCs/>
      <w:color w:val="404040" w:themeColor="text1" w:themeTint="BF"/>
    </w:rPr>
  </w:style>
  <w:style w:type="paragraph" w:styleId="a9">
    <w:name w:val="List Paragraph"/>
    <w:basedOn w:val="a"/>
    <w:uiPriority w:val="34"/>
    <w:qFormat/>
    <w:rsid w:val="00A57D47"/>
    <w:pPr>
      <w:ind w:left="720"/>
      <w:contextualSpacing/>
    </w:pPr>
  </w:style>
  <w:style w:type="character" w:styleId="21">
    <w:name w:val="Intense Emphasis"/>
    <w:basedOn w:val="a0"/>
    <w:uiPriority w:val="21"/>
    <w:qFormat/>
    <w:rsid w:val="00A57D47"/>
    <w:rPr>
      <w:i/>
      <w:iCs/>
      <w:color w:val="0F4761" w:themeColor="accent1" w:themeShade="BF"/>
    </w:rPr>
  </w:style>
  <w:style w:type="paragraph" w:styleId="22">
    <w:name w:val="Intense Quote"/>
    <w:basedOn w:val="a"/>
    <w:next w:val="a"/>
    <w:link w:val="23"/>
    <w:uiPriority w:val="30"/>
    <w:qFormat/>
    <w:rsid w:val="00A57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7D47"/>
    <w:rPr>
      <w:i/>
      <w:iCs/>
      <w:color w:val="0F4761" w:themeColor="accent1" w:themeShade="BF"/>
    </w:rPr>
  </w:style>
  <w:style w:type="character" w:styleId="24">
    <w:name w:val="Intense Reference"/>
    <w:basedOn w:val="a0"/>
    <w:uiPriority w:val="32"/>
    <w:qFormat/>
    <w:rsid w:val="00A57D47"/>
    <w:rPr>
      <w:b/>
      <w:bCs/>
      <w:smallCaps/>
      <w:color w:val="0F4761" w:themeColor="accent1" w:themeShade="BF"/>
      <w:spacing w:val="5"/>
    </w:rPr>
  </w:style>
  <w:style w:type="paragraph" w:styleId="aa">
    <w:name w:val="Date"/>
    <w:basedOn w:val="a"/>
    <w:next w:val="a"/>
    <w:link w:val="ab"/>
    <w:uiPriority w:val="99"/>
    <w:semiHidden/>
    <w:unhideWhenUsed/>
    <w:rsid w:val="00A57D47"/>
  </w:style>
  <w:style w:type="character" w:customStyle="1" w:styleId="ab">
    <w:name w:val="日付 (文字)"/>
    <w:basedOn w:val="a0"/>
    <w:link w:val="aa"/>
    <w:uiPriority w:val="99"/>
    <w:semiHidden/>
    <w:rsid w:val="00A57D47"/>
  </w:style>
  <w:style w:type="paragraph" w:styleId="ac">
    <w:name w:val="Note Heading"/>
    <w:basedOn w:val="a"/>
    <w:next w:val="a"/>
    <w:link w:val="ad"/>
    <w:uiPriority w:val="99"/>
    <w:unhideWhenUsed/>
    <w:rsid w:val="00913FC8"/>
    <w:pPr>
      <w:jc w:val="center"/>
    </w:pPr>
    <w:rPr>
      <w:rFonts w:ascii="ＭＳ 明朝" w:eastAsia="ＭＳ 明朝" w:hAnsi="ＭＳ 明朝"/>
    </w:rPr>
  </w:style>
  <w:style w:type="character" w:customStyle="1" w:styleId="ad">
    <w:name w:val="記 (文字)"/>
    <w:basedOn w:val="a0"/>
    <w:link w:val="ac"/>
    <w:uiPriority w:val="99"/>
    <w:rsid w:val="00913FC8"/>
    <w:rPr>
      <w:rFonts w:ascii="ＭＳ 明朝" w:eastAsia="ＭＳ 明朝" w:hAnsi="ＭＳ 明朝"/>
    </w:rPr>
  </w:style>
  <w:style w:type="paragraph" w:styleId="ae">
    <w:name w:val="Closing"/>
    <w:basedOn w:val="a"/>
    <w:link w:val="af"/>
    <w:uiPriority w:val="99"/>
    <w:unhideWhenUsed/>
    <w:rsid w:val="00913FC8"/>
    <w:pPr>
      <w:jc w:val="right"/>
    </w:pPr>
    <w:rPr>
      <w:rFonts w:ascii="ＭＳ 明朝" w:eastAsia="ＭＳ 明朝" w:hAnsi="ＭＳ 明朝"/>
    </w:rPr>
  </w:style>
  <w:style w:type="character" w:customStyle="1" w:styleId="af">
    <w:name w:val="結語 (文字)"/>
    <w:basedOn w:val="a0"/>
    <w:link w:val="ae"/>
    <w:uiPriority w:val="99"/>
    <w:rsid w:val="00913FC8"/>
    <w:rPr>
      <w:rFonts w:ascii="ＭＳ 明朝" w:eastAsia="ＭＳ 明朝" w:hAnsi="ＭＳ 明朝"/>
    </w:rPr>
  </w:style>
  <w:style w:type="paragraph" w:styleId="af0">
    <w:name w:val="header"/>
    <w:basedOn w:val="a"/>
    <w:link w:val="af1"/>
    <w:uiPriority w:val="99"/>
    <w:unhideWhenUsed/>
    <w:rsid w:val="00A75682"/>
    <w:pPr>
      <w:tabs>
        <w:tab w:val="center" w:pos="4252"/>
        <w:tab w:val="right" w:pos="8504"/>
      </w:tabs>
      <w:snapToGrid w:val="0"/>
    </w:pPr>
  </w:style>
  <w:style w:type="character" w:customStyle="1" w:styleId="af1">
    <w:name w:val="ヘッダー (文字)"/>
    <w:basedOn w:val="a0"/>
    <w:link w:val="af0"/>
    <w:uiPriority w:val="99"/>
    <w:rsid w:val="00A75682"/>
  </w:style>
  <w:style w:type="paragraph" w:styleId="af2">
    <w:name w:val="footer"/>
    <w:basedOn w:val="a"/>
    <w:link w:val="af3"/>
    <w:uiPriority w:val="99"/>
    <w:unhideWhenUsed/>
    <w:rsid w:val="00A75682"/>
    <w:pPr>
      <w:tabs>
        <w:tab w:val="center" w:pos="4252"/>
        <w:tab w:val="right" w:pos="8504"/>
      </w:tabs>
      <w:snapToGrid w:val="0"/>
    </w:pPr>
  </w:style>
  <w:style w:type="character" w:customStyle="1" w:styleId="af3">
    <w:name w:val="フッター (文字)"/>
    <w:basedOn w:val="a0"/>
    <w:link w:val="af2"/>
    <w:uiPriority w:val="99"/>
    <w:rsid w:val="00A75682"/>
  </w:style>
  <w:style w:type="character" w:styleId="af4">
    <w:name w:val="Hyperlink"/>
    <w:basedOn w:val="a0"/>
    <w:uiPriority w:val="99"/>
    <w:unhideWhenUsed/>
    <w:rsid w:val="00E452F9"/>
    <w:rPr>
      <w:color w:val="467886" w:themeColor="hyperlink"/>
      <w:u w:val="single"/>
    </w:rPr>
  </w:style>
  <w:style w:type="character" w:styleId="af5">
    <w:name w:val="Unresolved Mention"/>
    <w:basedOn w:val="a0"/>
    <w:uiPriority w:val="99"/>
    <w:semiHidden/>
    <w:unhideWhenUsed/>
    <w:rsid w:val="00E452F9"/>
    <w:rPr>
      <w:color w:val="605E5C"/>
      <w:shd w:val="clear" w:color="auto" w:fill="E1DFDD"/>
    </w:rPr>
  </w:style>
  <w:style w:type="character" w:styleId="af6">
    <w:name w:val="FollowedHyperlink"/>
    <w:basedOn w:val="a0"/>
    <w:uiPriority w:val="99"/>
    <w:semiHidden/>
    <w:unhideWhenUsed/>
    <w:rsid w:val="00CA29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933">
      <w:bodyDiv w:val="1"/>
      <w:marLeft w:val="0"/>
      <w:marRight w:val="0"/>
      <w:marTop w:val="0"/>
      <w:marBottom w:val="0"/>
      <w:divBdr>
        <w:top w:val="none" w:sz="0" w:space="0" w:color="auto"/>
        <w:left w:val="none" w:sz="0" w:space="0" w:color="auto"/>
        <w:bottom w:val="none" w:sz="0" w:space="0" w:color="auto"/>
        <w:right w:val="none" w:sz="0" w:space="0" w:color="auto"/>
      </w:divBdr>
    </w:div>
    <w:div w:id="905334598">
      <w:bodyDiv w:val="1"/>
      <w:marLeft w:val="0"/>
      <w:marRight w:val="0"/>
      <w:marTop w:val="0"/>
      <w:marBottom w:val="0"/>
      <w:divBdr>
        <w:top w:val="none" w:sz="0" w:space="0" w:color="auto"/>
        <w:left w:val="none" w:sz="0" w:space="0" w:color="auto"/>
        <w:bottom w:val="none" w:sz="0" w:space="0" w:color="auto"/>
        <w:right w:val="none" w:sz="0" w:space="0" w:color="auto"/>
      </w:divBdr>
    </w:div>
    <w:div w:id="1459453491">
      <w:bodyDiv w:val="1"/>
      <w:marLeft w:val="0"/>
      <w:marRight w:val="0"/>
      <w:marTop w:val="0"/>
      <w:marBottom w:val="0"/>
      <w:divBdr>
        <w:top w:val="none" w:sz="0" w:space="0" w:color="auto"/>
        <w:left w:val="none" w:sz="0" w:space="0" w:color="auto"/>
        <w:bottom w:val="none" w:sz="0" w:space="0" w:color="auto"/>
        <w:right w:val="none" w:sz="0" w:space="0" w:color="auto"/>
      </w:divBdr>
    </w:div>
    <w:div w:id="194133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tomu-terashima-02@nagano-ngn.ed.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office.com/r/wHKkeRXaN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imukyoku-nkkyoikukai@kminochi-edu.or.jp" TargetMode="External"/><Relationship Id="rId5" Type="http://schemas.openxmlformats.org/officeDocument/2006/relationships/endnotes" Target="endnotes.xml"/><Relationship Id="rId10" Type="http://schemas.openxmlformats.org/officeDocument/2006/relationships/hyperlink" Target="mailto:tsutomu-terashima-02@nagano-ngn.ed.jp" TargetMode="External"/><Relationship Id="rId4" Type="http://schemas.openxmlformats.org/officeDocument/2006/relationships/footnotes" Target="footnotes.xml"/><Relationship Id="rId9" Type="http://schemas.openxmlformats.org/officeDocument/2006/relationships/hyperlink" Target="mailto:jimukyoku-nkkyoikukai@kminochi-edu.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努</dc:creator>
  <cp:keywords/>
  <dc:description/>
  <cp:lastModifiedBy>長野上水内教育会</cp:lastModifiedBy>
  <cp:revision>6</cp:revision>
  <dcterms:created xsi:type="dcterms:W3CDTF">2025-10-30T00:17:00Z</dcterms:created>
  <dcterms:modified xsi:type="dcterms:W3CDTF">2025-11-21T02:02:00Z</dcterms:modified>
</cp:coreProperties>
</file>